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8261" w14:textId="77777777" w:rsidR="00B91A9E" w:rsidRDefault="00B91A9E">
      <w:pPr>
        <w:rPr>
          <w:rFonts w:ascii="Verdana" w:eastAsiaTheme="minorEastAsia" w:hAnsi="Verdana"/>
          <w:noProof/>
          <w:sz w:val="16"/>
          <w:szCs w:val="16"/>
        </w:rPr>
      </w:pPr>
      <w:r>
        <w:rPr>
          <w:noProof/>
          <w:color w:val="0563C1"/>
          <w:sz w:val="2"/>
          <w:szCs w:val="2"/>
        </w:rPr>
        <w:drawing>
          <wp:inline distT="0" distB="0" distL="0" distR="0" wp14:anchorId="5C9CD04F" wp14:editId="06F0427D">
            <wp:extent cx="1943100" cy="1181405"/>
            <wp:effectExtent l="0" t="0" r="0" b="0"/>
            <wp:docPr id="1" name="Picture 1" descr="cid:image773937.png@7ECE6240.006C3905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773937.png@7ECE6240.006C3905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358" cy="119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A93A2" w14:textId="77777777" w:rsidR="007F181D" w:rsidRDefault="00B91A9E">
      <w:pPr>
        <w:rPr>
          <w:rFonts w:ascii="Verdana" w:eastAsiaTheme="minorEastAsia" w:hAnsi="Verdana"/>
          <w:noProof/>
          <w:color w:val="000000"/>
          <w:sz w:val="16"/>
          <w:szCs w:val="16"/>
        </w:rPr>
      </w:pPr>
      <w:r>
        <w:rPr>
          <w:rFonts w:ascii="Verdana" w:eastAsiaTheme="minorEastAsia" w:hAnsi="Verdana"/>
          <w:noProof/>
          <w:sz w:val="16"/>
          <w:szCs w:val="16"/>
        </w:rPr>
        <w:t>191 Peachtree Street NE</w:t>
      </w:r>
      <w:r w:rsidR="007F181D">
        <w:rPr>
          <w:rFonts w:ascii="Verdana" w:eastAsiaTheme="minorEastAsia" w:hAnsi="Verdana"/>
          <w:noProof/>
          <w:sz w:val="16"/>
          <w:szCs w:val="16"/>
        </w:rPr>
        <w:t>• Atlanta, GA 30303</w:t>
      </w:r>
      <w:r w:rsidR="007F181D">
        <w:rPr>
          <w:rFonts w:ascii="Verdana" w:eastAsiaTheme="minorEastAsia" w:hAnsi="Verdana"/>
          <w:noProof/>
          <w:sz w:val="16"/>
          <w:szCs w:val="16"/>
        </w:rPr>
        <w:br/>
        <w:t>404.880.9000 Phone </w:t>
      </w:r>
      <w:r w:rsidR="007F181D">
        <w:rPr>
          <w:rFonts w:ascii="Verdana" w:eastAsiaTheme="minorEastAsia" w:hAnsi="Verdana"/>
          <w:b/>
          <w:bCs/>
          <w:noProof/>
          <w:sz w:val="16"/>
          <w:szCs w:val="16"/>
        </w:rPr>
        <w:t xml:space="preserve">• </w:t>
      </w:r>
      <w:r w:rsidR="007F181D">
        <w:rPr>
          <w:rFonts w:ascii="Verdana" w:eastAsiaTheme="minorEastAsia" w:hAnsi="Verdana"/>
          <w:noProof/>
          <w:color w:val="000000"/>
          <w:sz w:val="16"/>
          <w:szCs w:val="16"/>
        </w:rPr>
        <w:t>404.586.8539 Fax</w:t>
      </w:r>
    </w:p>
    <w:p w14:paraId="633EAA3B" w14:textId="77777777" w:rsidR="00926C66" w:rsidRDefault="007F181D">
      <w:hyperlink r:id="rId11" w:history="1">
        <w:r w:rsidRPr="00AF3AB4">
          <w:rPr>
            <w:rStyle w:val="Hyperlink"/>
            <w:rFonts w:ascii="Verdana" w:eastAsiaTheme="minorEastAsia" w:hAnsi="Verdana"/>
            <w:noProof/>
            <w:sz w:val="16"/>
            <w:szCs w:val="16"/>
          </w:rPr>
          <w:t>www.MetroAtlantaChamber.com</w:t>
        </w:r>
      </w:hyperlink>
    </w:p>
    <w:p w14:paraId="7615875A" w14:textId="77777777" w:rsidR="00A44CC6" w:rsidRDefault="00A44CC6" w:rsidP="00033CA6">
      <w:pPr>
        <w:jc w:val="center"/>
        <w:rPr>
          <w:b/>
          <w:sz w:val="28"/>
          <w:szCs w:val="28"/>
        </w:rPr>
      </w:pPr>
    </w:p>
    <w:p w14:paraId="32F67371" w14:textId="77777777" w:rsidR="00033CA6" w:rsidRPr="00E05798" w:rsidRDefault="00033CA6" w:rsidP="00033CA6">
      <w:pPr>
        <w:jc w:val="center"/>
        <w:rPr>
          <w:rFonts w:ascii="Times New Roman" w:hAnsi="Times New Roman"/>
          <w:b/>
        </w:rPr>
      </w:pPr>
      <w:r w:rsidRPr="00E05798">
        <w:rPr>
          <w:rFonts w:ascii="Times New Roman" w:hAnsi="Times New Roman"/>
          <w:b/>
        </w:rPr>
        <w:t>AFFIDAVIT</w:t>
      </w:r>
    </w:p>
    <w:p w14:paraId="33B797AF" w14:textId="77777777" w:rsidR="00033CA6" w:rsidRPr="00E05798" w:rsidRDefault="00033CA6" w:rsidP="00033CA6">
      <w:pPr>
        <w:jc w:val="center"/>
        <w:rPr>
          <w:rFonts w:ascii="Times New Roman" w:hAnsi="Times New Roman"/>
          <w:b/>
        </w:rPr>
      </w:pPr>
      <w:r w:rsidRPr="00E05798">
        <w:rPr>
          <w:rFonts w:ascii="Times New Roman" w:hAnsi="Times New Roman"/>
          <w:b/>
        </w:rPr>
        <w:t>IN SUPPORT OF EXPENDITURE AND REIMBURSEMENT REQUEST</w:t>
      </w:r>
    </w:p>
    <w:p w14:paraId="2542E20D" w14:textId="77777777" w:rsidR="00033CA6" w:rsidRPr="00E05798" w:rsidRDefault="00033CA6">
      <w:pPr>
        <w:rPr>
          <w:rFonts w:ascii="Times New Roman" w:hAnsi="Times New Roman"/>
          <w:sz w:val="22"/>
          <w:szCs w:val="22"/>
        </w:rPr>
      </w:pPr>
    </w:p>
    <w:p w14:paraId="11E6DF86" w14:textId="746301F4" w:rsidR="00033CA6" w:rsidRPr="00E05798" w:rsidRDefault="002925A6" w:rsidP="00033CA6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(INSERT NAME)</w:t>
      </w:r>
    </w:p>
    <w:p w14:paraId="6119C024" w14:textId="77777777" w:rsidR="00033CA6" w:rsidRPr="00E05798" w:rsidRDefault="00033CA6" w:rsidP="00033CA6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33ED0237" w14:textId="154EF3D7" w:rsidR="00033CA6" w:rsidRPr="00E05798" w:rsidRDefault="00033CA6" w:rsidP="00033CA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05798">
        <w:rPr>
          <w:rFonts w:ascii="Times New Roman" w:hAnsi="Times New Roman" w:cs="Times New Roman"/>
        </w:rPr>
        <w:t xml:space="preserve">I am </w:t>
      </w:r>
      <w:r w:rsidR="00F800F6">
        <w:rPr>
          <w:rFonts w:ascii="Times New Roman" w:hAnsi="Times New Roman" w:cs="Times New Roman"/>
        </w:rPr>
        <w:t xml:space="preserve">the </w:t>
      </w:r>
      <w:r w:rsidR="002925A6">
        <w:rPr>
          <w:rFonts w:ascii="Times New Roman" w:hAnsi="Times New Roman" w:cs="Times New Roman"/>
        </w:rPr>
        <w:t>(TITLE/POSITION)</w:t>
      </w:r>
      <w:r w:rsidRPr="00E05798">
        <w:rPr>
          <w:rFonts w:ascii="Times New Roman" w:hAnsi="Times New Roman" w:cs="Times New Roman"/>
        </w:rPr>
        <w:t xml:space="preserve"> of </w:t>
      </w:r>
      <w:r w:rsidR="00B444A7">
        <w:rPr>
          <w:rFonts w:ascii="Times New Roman" w:hAnsi="Times New Roman" w:cs="Times New Roman"/>
        </w:rPr>
        <w:t xml:space="preserve">the </w:t>
      </w:r>
      <w:r w:rsidR="00587377" w:rsidRPr="00E05798">
        <w:rPr>
          <w:rFonts w:ascii="Times New Roman" w:hAnsi="Times New Roman" w:cs="Times New Roman"/>
        </w:rPr>
        <w:t>Metro Atlanta Chamber</w:t>
      </w:r>
      <w:r w:rsidRPr="00E05798">
        <w:rPr>
          <w:rFonts w:ascii="Times New Roman" w:hAnsi="Times New Roman" w:cs="Times New Roman"/>
        </w:rPr>
        <w:t>.</w:t>
      </w:r>
    </w:p>
    <w:p w14:paraId="267AC95B" w14:textId="77777777" w:rsidR="00033CA6" w:rsidRPr="00E05798" w:rsidRDefault="00033CA6" w:rsidP="00033CA6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</w:p>
    <w:p w14:paraId="4F8B6593" w14:textId="77777777" w:rsidR="00033CA6" w:rsidRPr="00E05798" w:rsidRDefault="00033CA6" w:rsidP="00033CA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05798">
        <w:rPr>
          <w:rFonts w:ascii="Times New Roman" w:hAnsi="Times New Roman" w:cs="Times New Roman"/>
        </w:rPr>
        <w:t xml:space="preserve">I have incurred certain reimbursable expenditures (the “Costs”) for which I am requesting reimbursement in accordance with the expenditure and reimbursement policies of </w:t>
      </w:r>
      <w:r w:rsidR="00B444A7">
        <w:rPr>
          <w:rFonts w:ascii="Times New Roman" w:hAnsi="Times New Roman" w:cs="Times New Roman"/>
        </w:rPr>
        <w:t xml:space="preserve">the </w:t>
      </w:r>
      <w:r w:rsidR="00587377" w:rsidRPr="00E05798">
        <w:rPr>
          <w:rFonts w:ascii="Times New Roman" w:hAnsi="Times New Roman" w:cs="Times New Roman"/>
        </w:rPr>
        <w:t>Metro Atlanta Chamber</w:t>
      </w:r>
      <w:r w:rsidRPr="00E05798">
        <w:rPr>
          <w:rFonts w:ascii="Times New Roman" w:hAnsi="Times New Roman" w:cs="Times New Roman"/>
        </w:rPr>
        <w:t xml:space="preserve">.  The date, vendor and description of the itemized Costs are as set forth below:  </w:t>
      </w:r>
    </w:p>
    <w:p w14:paraId="33B544FD" w14:textId="1CE6F80C" w:rsidR="002925A6" w:rsidRDefault="002925A6" w:rsidP="002925A6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573B623" w14:textId="7295A6E3" w:rsidR="002925A6" w:rsidRDefault="002925A6" w:rsidP="002925A6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ab/>
      </w:r>
    </w:p>
    <w:p w14:paraId="432AF881" w14:textId="46921747" w:rsidR="002925A6" w:rsidRPr="002925A6" w:rsidRDefault="002925A6" w:rsidP="002925A6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5B7123A0" w14:textId="4DB7AE7B" w:rsidR="00F800F6" w:rsidRDefault="002925A6" w:rsidP="00033CA6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0CFB61EF" w14:textId="18B9CDCD" w:rsidR="002925A6" w:rsidRDefault="002925A6" w:rsidP="00033CA6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79108209" w14:textId="77777777" w:rsidR="002925A6" w:rsidRDefault="002925A6" w:rsidP="00033CA6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</w:p>
    <w:p w14:paraId="6C16938A" w14:textId="77777777" w:rsidR="002925A6" w:rsidRPr="0060300C" w:rsidRDefault="002925A6" w:rsidP="0060300C">
      <w:pPr>
        <w:jc w:val="both"/>
        <w:rPr>
          <w:rFonts w:ascii="Times New Roman" w:hAnsi="Times New Roman"/>
        </w:rPr>
      </w:pPr>
      <w:permStart w:id="1056183792" w:ed="denise.martin@macoc.com"/>
      <w:permStart w:id="867128306" w:ed="BDeane-redman@macoc.com"/>
      <w:permStart w:id="836067271" w:ed="RBoyles@macoc.com"/>
      <w:permEnd w:id="1056183792"/>
      <w:permEnd w:id="867128306"/>
      <w:permEnd w:id="836067271"/>
    </w:p>
    <w:p w14:paraId="342C367F" w14:textId="77777777" w:rsidR="00033CA6" w:rsidRPr="00E05798" w:rsidRDefault="00033CA6" w:rsidP="00033CA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05798">
        <w:rPr>
          <w:rFonts w:ascii="Times New Roman" w:hAnsi="Times New Roman" w:cs="Times New Roman"/>
        </w:rPr>
        <w:t xml:space="preserve">After conducting a diligent investigation of my records and files, I have been unable to locate the originals or copies of the receipts for the itemized Costs; however, I am knowledgeable of the itemized Costs and represent that the itemized Costs have been duly incurred and are eligible for reimbursement pursuant to the expenditure and reimbursement policies of </w:t>
      </w:r>
      <w:r w:rsidR="00B444A7">
        <w:rPr>
          <w:rFonts w:ascii="Times New Roman" w:hAnsi="Times New Roman" w:cs="Times New Roman"/>
        </w:rPr>
        <w:t xml:space="preserve">the </w:t>
      </w:r>
      <w:r w:rsidR="00587377" w:rsidRPr="00E05798">
        <w:rPr>
          <w:rFonts w:ascii="Times New Roman" w:hAnsi="Times New Roman" w:cs="Times New Roman"/>
        </w:rPr>
        <w:t>Metro</w:t>
      </w:r>
      <w:r w:rsidRPr="00E05798">
        <w:rPr>
          <w:rFonts w:ascii="Times New Roman" w:hAnsi="Times New Roman" w:cs="Times New Roman"/>
        </w:rPr>
        <w:t xml:space="preserve"> Atlanta</w:t>
      </w:r>
      <w:r w:rsidR="00587377" w:rsidRPr="00E05798">
        <w:rPr>
          <w:rFonts w:ascii="Times New Roman" w:hAnsi="Times New Roman" w:cs="Times New Roman"/>
        </w:rPr>
        <w:t xml:space="preserve"> Chamber</w:t>
      </w:r>
      <w:r w:rsidRPr="00E05798">
        <w:rPr>
          <w:rFonts w:ascii="Times New Roman" w:hAnsi="Times New Roman" w:cs="Times New Roman"/>
        </w:rPr>
        <w:t>.</w:t>
      </w:r>
    </w:p>
    <w:p w14:paraId="1F336647" w14:textId="77777777" w:rsidR="00033CA6" w:rsidRPr="00E05798" w:rsidRDefault="00033CA6" w:rsidP="00033CA6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</w:p>
    <w:p w14:paraId="11E777DB" w14:textId="3B10C2BA" w:rsidR="00033CA6" w:rsidRPr="00E05798" w:rsidRDefault="00033CA6" w:rsidP="00033CA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05798">
        <w:rPr>
          <w:rFonts w:ascii="Times New Roman" w:hAnsi="Times New Roman" w:cs="Times New Roman"/>
        </w:rPr>
        <w:t xml:space="preserve">This Affidavit is made to induce </w:t>
      </w:r>
      <w:r w:rsidR="00B444A7">
        <w:rPr>
          <w:rFonts w:ascii="Times New Roman" w:hAnsi="Times New Roman" w:cs="Times New Roman"/>
        </w:rPr>
        <w:t xml:space="preserve">the </w:t>
      </w:r>
      <w:r w:rsidR="00587377" w:rsidRPr="00E05798">
        <w:rPr>
          <w:rFonts w:ascii="Times New Roman" w:hAnsi="Times New Roman" w:cs="Times New Roman"/>
        </w:rPr>
        <w:t>Metro Atlanta Chamber</w:t>
      </w:r>
      <w:r w:rsidRPr="00E05798">
        <w:rPr>
          <w:rFonts w:ascii="Times New Roman" w:hAnsi="Times New Roman" w:cs="Times New Roman"/>
        </w:rPr>
        <w:t xml:space="preserve"> to reimburse the itemized Costs set forth above.  It is given under penalty of perjury and acknowledgement that knowingly submitting for reimbursement of ineligible expenses may be </w:t>
      </w:r>
      <w:r w:rsidR="002925A6" w:rsidRPr="00E05798">
        <w:rPr>
          <w:rFonts w:ascii="Times New Roman" w:hAnsi="Times New Roman" w:cs="Times New Roman"/>
        </w:rPr>
        <w:t>the cause</w:t>
      </w:r>
      <w:r w:rsidRPr="00E05798">
        <w:rPr>
          <w:rFonts w:ascii="Times New Roman" w:hAnsi="Times New Roman" w:cs="Times New Roman"/>
        </w:rPr>
        <w:t xml:space="preserve"> for termination of employment. </w:t>
      </w:r>
    </w:p>
    <w:p w14:paraId="77EDB9AA" w14:textId="77777777" w:rsidR="00033CA6" w:rsidRDefault="00033CA6" w:rsidP="00033CA6">
      <w:pPr>
        <w:ind w:left="5040"/>
        <w:jc w:val="both"/>
        <w:rPr>
          <w:rFonts w:ascii="Times New Roman" w:hAnsi="Times New Roman"/>
          <w:sz w:val="22"/>
          <w:szCs w:val="22"/>
        </w:rPr>
      </w:pPr>
      <w:r w:rsidRPr="00E05798">
        <w:rPr>
          <w:rFonts w:ascii="Times New Roman" w:hAnsi="Times New Roman"/>
          <w:sz w:val="22"/>
          <w:szCs w:val="22"/>
        </w:rPr>
        <w:t>______________________________</w:t>
      </w:r>
    </w:p>
    <w:p w14:paraId="1008E98C" w14:textId="55DD1702" w:rsidR="002925A6" w:rsidRPr="00E05798" w:rsidRDefault="002925A6" w:rsidP="00033CA6">
      <w:pPr>
        <w:ind w:left="50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(NAME)</w:t>
      </w:r>
    </w:p>
    <w:sectPr w:rsidR="002925A6" w:rsidRPr="00E05798" w:rsidSect="00A44CC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D854" w14:textId="77777777" w:rsidR="00697B7D" w:rsidRDefault="00697B7D" w:rsidP="004E3944">
      <w:r>
        <w:separator/>
      </w:r>
    </w:p>
  </w:endnote>
  <w:endnote w:type="continuationSeparator" w:id="0">
    <w:p w14:paraId="0E279ECE" w14:textId="77777777" w:rsidR="00697B7D" w:rsidRDefault="00697B7D" w:rsidP="004E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7C71" w14:textId="77777777" w:rsidR="00697B7D" w:rsidRDefault="00697B7D" w:rsidP="004E3944">
      <w:r>
        <w:separator/>
      </w:r>
    </w:p>
  </w:footnote>
  <w:footnote w:type="continuationSeparator" w:id="0">
    <w:p w14:paraId="2AC87392" w14:textId="77777777" w:rsidR="00697B7D" w:rsidRDefault="00697B7D" w:rsidP="004E3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82802"/>
    <w:multiLevelType w:val="hybridMultilevel"/>
    <w:tmpl w:val="1032AD6E"/>
    <w:lvl w:ilvl="0" w:tplc="1AA47C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581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A6"/>
    <w:rsid w:val="0001655B"/>
    <w:rsid w:val="00017421"/>
    <w:rsid w:val="00033CA6"/>
    <w:rsid w:val="00062D3C"/>
    <w:rsid w:val="000775E5"/>
    <w:rsid w:val="00084EB5"/>
    <w:rsid w:val="00087A8F"/>
    <w:rsid w:val="000934BE"/>
    <w:rsid w:val="000E5345"/>
    <w:rsid w:val="000F5E83"/>
    <w:rsid w:val="00170E53"/>
    <w:rsid w:val="0017180A"/>
    <w:rsid w:val="001819C8"/>
    <w:rsid w:val="001930DB"/>
    <w:rsid w:val="00194B3B"/>
    <w:rsid w:val="001A7D7E"/>
    <w:rsid w:val="001D22D2"/>
    <w:rsid w:val="001F13B7"/>
    <w:rsid w:val="001F3575"/>
    <w:rsid w:val="00203351"/>
    <w:rsid w:val="00245E1B"/>
    <w:rsid w:val="002804F0"/>
    <w:rsid w:val="002925A6"/>
    <w:rsid w:val="002970AD"/>
    <w:rsid w:val="002D5D31"/>
    <w:rsid w:val="002F0428"/>
    <w:rsid w:val="00304A28"/>
    <w:rsid w:val="00391805"/>
    <w:rsid w:val="003B6123"/>
    <w:rsid w:val="003D5A72"/>
    <w:rsid w:val="003E4BF5"/>
    <w:rsid w:val="004017C1"/>
    <w:rsid w:val="0041655D"/>
    <w:rsid w:val="00420F6D"/>
    <w:rsid w:val="004651B4"/>
    <w:rsid w:val="004B10B1"/>
    <w:rsid w:val="004C2B1B"/>
    <w:rsid w:val="004E3944"/>
    <w:rsid w:val="004F5D55"/>
    <w:rsid w:val="00504331"/>
    <w:rsid w:val="005110F3"/>
    <w:rsid w:val="0051240D"/>
    <w:rsid w:val="00523961"/>
    <w:rsid w:val="005373E4"/>
    <w:rsid w:val="00550BBB"/>
    <w:rsid w:val="00562DED"/>
    <w:rsid w:val="00570CE4"/>
    <w:rsid w:val="00587377"/>
    <w:rsid w:val="005B2A57"/>
    <w:rsid w:val="005C7855"/>
    <w:rsid w:val="0060300C"/>
    <w:rsid w:val="0061073C"/>
    <w:rsid w:val="00621C16"/>
    <w:rsid w:val="006328C4"/>
    <w:rsid w:val="00664B18"/>
    <w:rsid w:val="00666D7D"/>
    <w:rsid w:val="00677C21"/>
    <w:rsid w:val="00680502"/>
    <w:rsid w:val="00697B7D"/>
    <w:rsid w:val="006D5444"/>
    <w:rsid w:val="006F1F32"/>
    <w:rsid w:val="00724ADE"/>
    <w:rsid w:val="00741BDC"/>
    <w:rsid w:val="00741CDA"/>
    <w:rsid w:val="00764A5F"/>
    <w:rsid w:val="007908A5"/>
    <w:rsid w:val="00797475"/>
    <w:rsid w:val="00797D8D"/>
    <w:rsid w:val="007D53F5"/>
    <w:rsid w:val="007D681B"/>
    <w:rsid w:val="007E5777"/>
    <w:rsid w:val="007F181D"/>
    <w:rsid w:val="0080142F"/>
    <w:rsid w:val="00843EAB"/>
    <w:rsid w:val="00852D21"/>
    <w:rsid w:val="00853C28"/>
    <w:rsid w:val="00861E17"/>
    <w:rsid w:val="008805D2"/>
    <w:rsid w:val="008A70A8"/>
    <w:rsid w:val="008B5400"/>
    <w:rsid w:val="008B75DE"/>
    <w:rsid w:val="008C2288"/>
    <w:rsid w:val="008D11B9"/>
    <w:rsid w:val="008E72C1"/>
    <w:rsid w:val="00902DCB"/>
    <w:rsid w:val="00910634"/>
    <w:rsid w:val="00915157"/>
    <w:rsid w:val="009231FD"/>
    <w:rsid w:val="00926C66"/>
    <w:rsid w:val="009272E7"/>
    <w:rsid w:val="009452B4"/>
    <w:rsid w:val="0096507C"/>
    <w:rsid w:val="00995F49"/>
    <w:rsid w:val="009B2E3D"/>
    <w:rsid w:val="009B77D7"/>
    <w:rsid w:val="009C4A7C"/>
    <w:rsid w:val="009E1FC7"/>
    <w:rsid w:val="009E546C"/>
    <w:rsid w:val="009F529D"/>
    <w:rsid w:val="00A1504A"/>
    <w:rsid w:val="00A44CC6"/>
    <w:rsid w:val="00A47F75"/>
    <w:rsid w:val="00AA36AD"/>
    <w:rsid w:val="00AA5FB4"/>
    <w:rsid w:val="00AB7206"/>
    <w:rsid w:val="00AE0197"/>
    <w:rsid w:val="00AF0238"/>
    <w:rsid w:val="00AF0CBA"/>
    <w:rsid w:val="00B16C01"/>
    <w:rsid w:val="00B444A7"/>
    <w:rsid w:val="00B47137"/>
    <w:rsid w:val="00B5477A"/>
    <w:rsid w:val="00B63BF7"/>
    <w:rsid w:val="00B67903"/>
    <w:rsid w:val="00B70095"/>
    <w:rsid w:val="00B91A9E"/>
    <w:rsid w:val="00BD47F0"/>
    <w:rsid w:val="00BF39B9"/>
    <w:rsid w:val="00C2666E"/>
    <w:rsid w:val="00C43369"/>
    <w:rsid w:val="00C719A9"/>
    <w:rsid w:val="00C74200"/>
    <w:rsid w:val="00CA4E98"/>
    <w:rsid w:val="00CB5EFF"/>
    <w:rsid w:val="00CC15D3"/>
    <w:rsid w:val="00CE042B"/>
    <w:rsid w:val="00CF635F"/>
    <w:rsid w:val="00D07004"/>
    <w:rsid w:val="00D24399"/>
    <w:rsid w:val="00D2449C"/>
    <w:rsid w:val="00D37DA1"/>
    <w:rsid w:val="00D60998"/>
    <w:rsid w:val="00D63EA4"/>
    <w:rsid w:val="00D847ED"/>
    <w:rsid w:val="00DE28DB"/>
    <w:rsid w:val="00DE7DE7"/>
    <w:rsid w:val="00E0156E"/>
    <w:rsid w:val="00E05798"/>
    <w:rsid w:val="00E05BBE"/>
    <w:rsid w:val="00E2718B"/>
    <w:rsid w:val="00E73395"/>
    <w:rsid w:val="00E93FE5"/>
    <w:rsid w:val="00EA0E94"/>
    <w:rsid w:val="00ED4637"/>
    <w:rsid w:val="00EE0E48"/>
    <w:rsid w:val="00EF2EF8"/>
    <w:rsid w:val="00EF6C5B"/>
    <w:rsid w:val="00F25D9B"/>
    <w:rsid w:val="00F26B1A"/>
    <w:rsid w:val="00F338D6"/>
    <w:rsid w:val="00F64F87"/>
    <w:rsid w:val="00F7770F"/>
    <w:rsid w:val="00F800F6"/>
    <w:rsid w:val="00F81C21"/>
    <w:rsid w:val="00FB38E1"/>
    <w:rsid w:val="00FD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20B5EEB"/>
  <w15:docId w15:val="{250965E3-A912-433D-8D91-9C1F0553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CA6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C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81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18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3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944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3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944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atlantachamber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troAtlantaChamber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773937.png@7ECE6240.006C39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5F9BD-C3B1-4676-A204-E52C2731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1433</Characters>
  <Application>Microsoft Office Word</Application>
  <DocSecurity>2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Jerry Gardner</dc:creator>
  <cp:lastModifiedBy>Barbara Deane-Redman</cp:lastModifiedBy>
  <cp:revision>3</cp:revision>
  <cp:lastPrinted>2024-10-10T13:37:00Z</cp:lastPrinted>
  <dcterms:created xsi:type="dcterms:W3CDTF">2025-10-02T19:25:00Z</dcterms:created>
  <dcterms:modified xsi:type="dcterms:W3CDTF">2025-10-02T19:27:00Z</dcterms:modified>
</cp:coreProperties>
</file>